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ED0" w:rsidRDefault="00084ED0" w:rsidP="003A0EE0">
      <w:pPr>
        <w:jc w:val="center"/>
        <w:rPr>
          <w:b/>
        </w:rPr>
      </w:pPr>
    </w:p>
    <w:p w:rsidR="00084ED0" w:rsidRDefault="00084ED0" w:rsidP="003A0EE0">
      <w:pPr>
        <w:jc w:val="center"/>
        <w:rPr>
          <w:b/>
        </w:rPr>
      </w:pPr>
    </w:p>
    <w:p w:rsidR="003A0EE0" w:rsidRDefault="003A0EE0" w:rsidP="003A0EE0">
      <w:pPr>
        <w:jc w:val="center"/>
        <w:rPr>
          <w:b/>
        </w:rPr>
      </w:pPr>
      <w:r>
        <w:rPr>
          <w:b/>
        </w:rPr>
        <w:t xml:space="preserve">ПЛАН КОНСПЕКТ </w:t>
      </w:r>
      <w:r w:rsidR="00084ED0">
        <w:rPr>
          <w:b/>
        </w:rPr>
        <w:t>ТЭ</w:t>
      </w:r>
      <w:r>
        <w:rPr>
          <w:b/>
        </w:rPr>
        <w:t>-</w:t>
      </w:r>
      <w:r w:rsidR="00084ED0">
        <w:rPr>
          <w:b/>
        </w:rPr>
        <w:t>1</w:t>
      </w:r>
    </w:p>
    <w:p w:rsidR="00084ED0" w:rsidRDefault="00084ED0" w:rsidP="003A0EE0">
      <w:pPr>
        <w:jc w:val="center"/>
        <w:rPr>
          <w:b/>
        </w:rPr>
      </w:pPr>
    </w:p>
    <w:p w:rsidR="003A0EE0" w:rsidRDefault="003A0EE0" w:rsidP="003A0EE0">
      <w:pPr>
        <w:jc w:val="center"/>
        <w:rPr>
          <w:b/>
        </w:rPr>
      </w:pPr>
    </w:p>
    <w:p w:rsidR="00CE620C" w:rsidRDefault="00E72993">
      <w:pPr>
        <w:jc w:val="both"/>
      </w:pPr>
      <w:r>
        <w:rPr>
          <w:b/>
        </w:rPr>
        <w:t xml:space="preserve">Тема занятия: </w:t>
      </w:r>
      <w:r>
        <w:t>совершенствование техники прямого удара.</w:t>
      </w:r>
    </w:p>
    <w:p w:rsidR="00CE620C" w:rsidRDefault="00E72993">
      <w:pPr>
        <w:jc w:val="both"/>
      </w:pPr>
      <w:r>
        <w:rPr>
          <w:b/>
        </w:rPr>
        <w:t xml:space="preserve">Цель занятия: </w:t>
      </w:r>
      <w:r>
        <w:t>создать условия для отработки прямого удара.</w:t>
      </w:r>
    </w:p>
    <w:p w:rsidR="00CE620C" w:rsidRDefault="00E72993">
      <w:pPr>
        <w:jc w:val="both"/>
        <w:rPr>
          <w:b/>
        </w:rPr>
      </w:pPr>
      <w:r>
        <w:rPr>
          <w:b/>
        </w:rPr>
        <w:t>Основные задачи занятия:</w:t>
      </w:r>
    </w:p>
    <w:p w:rsidR="00CE620C" w:rsidRDefault="00E72993">
      <w:pPr>
        <w:jc w:val="both"/>
      </w:pPr>
      <w:r>
        <w:t xml:space="preserve">Образовательные – Обучение и совершенствование координации движений в ударах, защитных действиях и передвижении. </w:t>
      </w:r>
    </w:p>
    <w:p w:rsidR="00CE620C" w:rsidRDefault="00E72993">
      <w:pPr>
        <w:jc w:val="both"/>
      </w:pPr>
      <w:r>
        <w:t>Развивающие –  Развивать отдельные физические качества боксера: силовой и скоростно-силовой выносливости, быстроты, ловкости, координации движений в ударах, защитных действиях и передвижении.</w:t>
      </w:r>
    </w:p>
    <w:p w:rsidR="00CE620C" w:rsidRDefault="00E72993">
      <w:pPr>
        <w:jc w:val="both"/>
      </w:pPr>
      <w:r>
        <w:t>Воспитательные – Воспитывать волю и стремление к победе.</w:t>
      </w:r>
    </w:p>
    <w:p w:rsidR="00CE620C" w:rsidRDefault="7E013769">
      <w:pPr>
        <w:jc w:val="both"/>
      </w:pPr>
      <w:r w:rsidRPr="7E013769">
        <w:rPr>
          <w:b/>
          <w:bCs/>
        </w:rPr>
        <w:t xml:space="preserve">Инвентарь и оборудование: </w:t>
      </w:r>
      <w:r>
        <w:t xml:space="preserve">скакалки, боксерские перчатки, гантели, секундомер. </w:t>
      </w:r>
      <w:r w:rsidRPr="7E013769">
        <w:rPr>
          <w:b/>
          <w:bCs/>
        </w:rPr>
        <w:t xml:space="preserve">Методические приемы: </w:t>
      </w:r>
      <w:r>
        <w:t>словесный, наглядный, практический.</w:t>
      </w:r>
    </w:p>
    <w:p w:rsidR="00CE620C" w:rsidRDefault="00CE620C">
      <w:pPr>
        <w:jc w:val="both"/>
        <w:rPr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08"/>
        <w:gridCol w:w="3777"/>
        <w:gridCol w:w="1263"/>
        <w:gridCol w:w="3533"/>
      </w:tblGrid>
      <w:tr w:rsidR="00CE620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20C" w:rsidRDefault="00E72993">
            <w:r>
              <w:t>№/п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20C" w:rsidRDefault="00E72993">
            <w:pPr>
              <w:jc w:val="center"/>
            </w:pPr>
            <w:r>
              <w:t>Содержание занятия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20C" w:rsidRDefault="00E72993">
            <w:r>
              <w:t>дозировка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0C" w:rsidRDefault="00E72993">
            <w:r>
              <w:t>Организационно-методические указания</w:t>
            </w:r>
          </w:p>
        </w:tc>
      </w:tr>
      <w:tr w:rsidR="00CE620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20C" w:rsidRDefault="00E72993">
            <w:r>
              <w:t>1.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93036F" w:rsidRDefault="0093036F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CE620C" w:rsidRDefault="00E72993">
            <w:r>
              <w:t>2.</w:t>
            </w:r>
          </w:p>
          <w:p w:rsidR="00CE620C" w:rsidRDefault="00CE620C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084ED0" w:rsidRDefault="00084ED0"/>
          <w:p w:rsidR="00CE620C" w:rsidRDefault="00CE620C"/>
          <w:p w:rsidR="00CE620C" w:rsidRDefault="00E72993" w:rsidP="00084ED0">
            <w:r>
              <w:t>3.0</w:t>
            </w:r>
            <w:bookmarkStart w:id="0" w:name="_GoBack"/>
            <w:bookmarkEnd w:id="0"/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20C" w:rsidRDefault="00E72993">
            <w:r>
              <w:lastRenderedPageBreak/>
              <w:t>ПОДГОТОВИТЕЛЬНАЯ ЧАСТЬ:</w:t>
            </w:r>
          </w:p>
          <w:p w:rsidR="00476632" w:rsidRDefault="00476632"/>
          <w:p w:rsidR="00CE620C" w:rsidRDefault="00E72993">
            <w:r>
              <w:t>сообщение задач занятия.</w:t>
            </w:r>
          </w:p>
          <w:p w:rsidR="00CE620C" w:rsidRDefault="00E72993">
            <w:r>
              <w:t>разминка в движении.</w:t>
            </w:r>
          </w:p>
          <w:p w:rsidR="00CE620C" w:rsidRDefault="00E72993">
            <w:r>
              <w:t>Ходьба обычная, на носках, на пятках, внутренняя сторона стопы, внешняя сторона стопы.</w:t>
            </w:r>
          </w:p>
          <w:p w:rsidR="00CE620C" w:rsidRDefault="00CE620C"/>
          <w:p w:rsidR="00CE620C" w:rsidRDefault="00E72993">
            <w:r>
              <w:t>И.п. Руки вперед</w:t>
            </w:r>
          </w:p>
          <w:p w:rsidR="00CE620C" w:rsidRDefault="00E72993">
            <w:r>
              <w:t>1-4 круговые вращения кистями во внутрь;</w:t>
            </w:r>
          </w:p>
          <w:p w:rsidR="00CE620C" w:rsidRDefault="00E72993">
            <w:r>
              <w:t>5-8 тоже наружу;</w:t>
            </w:r>
          </w:p>
          <w:p w:rsidR="00CE620C" w:rsidRDefault="00E72993">
            <w:r>
              <w:t>1-4 круговые вращения руками вперед;</w:t>
            </w:r>
          </w:p>
          <w:p w:rsidR="00CE620C" w:rsidRDefault="00E72993">
            <w:r>
              <w:t>5-8 назад;</w:t>
            </w:r>
          </w:p>
          <w:p w:rsidR="00CE620C" w:rsidRDefault="00E72993">
            <w:r>
              <w:t>И.п. тоже</w:t>
            </w:r>
          </w:p>
          <w:p w:rsidR="00CE620C" w:rsidRDefault="00E72993">
            <w:r>
              <w:t>1-4 разноименные вращения, левая вперед, правая, назад;</w:t>
            </w:r>
          </w:p>
          <w:p w:rsidR="00CE620C" w:rsidRDefault="00E72993">
            <w:r>
              <w:t>5-8- тоже в другую сторону;</w:t>
            </w:r>
          </w:p>
          <w:p w:rsidR="00CE620C" w:rsidRDefault="00E72993">
            <w:r>
              <w:t>И.п. – тоже</w:t>
            </w:r>
          </w:p>
          <w:p w:rsidR="00CE620C" w:rsidRDefault="00E72993">
            <w:r>
              <w:t xml:space="preserve">1-2 </w:t>
            </w:r>
            <w:proofErr w:type="spellStart"/>
            <w:r>
              <w:t>скрестные</w:t>
            </w:r>
            <w:proofErr w:type="spellEnd"/>
            <w:r>
              <w:t xml:space="preserve"> движения руками </w:t>
            </w:r>
          </w:p>
          <w:p w:rsidR="00CE620C" w:rsidRDefault="00E72993">
            <w:r>
              <w:t>И.п. – руки внизу</w:t>
            </w:r>
          </w:p>
          <w:p w:rsidR="00CE620C" w:rsidRDefault="00E72993">
            <w:r>
              <w:t>1-4 круговые вращения плечами в локтевом суставе вовнутрь;</w:t>
            </w:r>
          </w:p>
          <w:p w:rsidR="00CE620C" w:rsidRDefault="00E72993">
            <w:r>
              <w:t>5-8 наружу;</w:t>
            </w:r>
          </w:p>
          <w:p w:rsidR="00CE620C" w:rsidRDefault="00CE620C"/>
          <w:p w:rsidR="00CE620C" w:rsidRDefault="00E72993">
            <w:pPr>
              <w:ind w:left="360"/>
            </w:pPr>
            <w:r>
              <w:t>Бег:</w:t>
            </w:r>
          </w:p>
          <w:p w:rsidR="00CE620C" w:rsidRDefault="00E72993">
            <w:pPr>
              <w:ind w:left="360"/>
            </w:pPr>
            <w:r>
              <w:t>- обычный</w:t>
            </w:r>
          </w:p>
          <w:p w:rsidR="00CE620C" w:rsidRDefault="00E72993">
            <w:pPr>
              <w:ind w:left="360"/>
            </w:pPr>
            <w:r>
              <w:t>- в различных направлениях;</w:t>
            </w:r>
          </w:p>
          <w:p w:rsidR="00CE620C" w:rsidRDefault="00E72993">
            <w:pPr>
              <w:ind w:left="360"/>
            </w:pPr>
            <w:r>
              <w:t>- с ускорением;</w:t>
            </w:r>
          </w:p>
          <w:p w:rsidR="00CE620C" w:rsidRDefault="00E72993">
            <w:pPr>
              <w:ind w:left="360"/>
            </w:pPr>
            <w:r>
              <w:t>- упражнения на восстановление дыхания;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lastRenderedPageBreak/>
              <w:t>Разминка на месте:</w:t>
            </w:r>
          </w:p>
          <w:p w:rsidR="00CE620C" w:rsidRDefault="00E72993">
            <w:pPr>
              <w:ind w:left="360"/>
            </w:pPr>
            <w:r>
              <w:t>И.п. – О.С.</w:t>
            </w:r>
          </w:p>
          <w:p w:rsidR="00CE620C" w:rsidRDefault="00E72993">
            <w:pPr>
              <w:ind w:left="360"/>
            </w:pPr>
            <w:r>
              <w:t>1-2 наклон влево;</w:t>
            </w:r>
          </w:p>
          <w:p w:rsidR="00CE620C" w:rsidRDefault="00E72993">
            <w:pPr>
              <w:ind w:left="360"/>
            </w:pPr>
            <w:r>
              <w:t>3-4- наклон вправо;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И.п. – Руки за головой, ноги на ширине плеч</w:t>
            </w:r>
          </w:p>
          <w:p w:rsidR="00CE620C" w:rsidRDefault="00E72993">
            <w:pPr>
              <w:ind w:left="360"/>
            </w:pPr>
            <w:r>
              <w:t>1- 2 поворот вправо;</w:t>
            </w:r>
          </w:p>
          <w:p w:rsidR="00CE620C" w:rsidRDefault="00E72993">
            <w:pPr>
              <w:ind w:left="360"/>
            </w:pPr>
            <w:r>
              <w:t>3-4  поворот влево;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И.п. – наклон вперед руки в стороны; «Мельница».</w:t>
            </w:r>
          </w:p>
          <w:p w:rsidR="00CE620C" w:rsidRDefault="00E72993">
            <w:pPr>
              <w:ind w:left="360"/>
            </w:pPr>
            <w:r>
              <w:t>1 – поворот влево</w:t>
            </w:r>
          </w:p>
          <w:p w:rsidR="00CE620C" w:rsidRDefault="00E72993">
            <w:pPr>
              <w:ind w:left="360"/>
            </w:pPr>
            <w:r>
              <w:t>2 – поворот вправо;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И.п. – фронтальная стойка</w:t>
            </w:r>
          </w:p>
          <w:p w:rsidR="00CE620C" w:rsidRDefault="00E72993">
            <w:pPr>
              <w:ind w:left="360"/>
            </w:pPr>
            <w:r>
              <w:t>1 – поворот влево – шаг правой;</w:t>
            </w:r>
          </w:p>
          <w:p w:rsidR="00CE620C" w:rsidRDefault="00E72993">
            <w:pPr>
              <w:ind w:left="360"/>
            </w:pPr>
            <w:r>
              <w:t>2 – поворот вправо – шаг левой;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 xml:space="preserve">И.п. – тоже </w:t>
            </w:r>
          </w:p>
          <w:p w:rsidR="00CE620C" w:rsidRDefault="00E72993">
            <w:pPr>
              <w:ind w:left="360"/>
            </w:pPr>
            <w:r>
              <w:t>1 – шаг правой ногой левой прямой рукой имитация удара в голову;</w:t>
            </w:r>
          </w:p>
          <w:p w:rsidR="00CE620C" w:rsidRDefault="00E72993">
            <w:pPr>
              <w:ind w:left="360"/>
            </w:pPr>
            <w:r>
              <w:t>2 – правой;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Прыжки на скакалке;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ОСНОВНАЯ ЧАСТЬ:</w:t>
            </w:r>
          </w:p>
          <w:p w:rsidR="00CE620C" w:rsidRDefault="00E72993">
            <w:pPr>
              <w:ind w:left="360"/>
            </w:pPr>
            <w:r>
              <w:t>Отработка прямого удара левой рукой в голову с шагом вперед и прямого удара правой рукой в голову с шагом назад.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Отработка прямого удара правой рукой в голову с шагом вперед и прямого удара  левой рукой в голову с шагом назад.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Отработка прямого удара левой рукой в голову с шагом назад и прямого удара правой рукой в голову с шагом назад.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 xml:space="preserve">Отработка прямого удара правой рукой в голову с шагом </w:t>
            </w:r>
            <w:r>
              <w:lastRenderedPageBreak/>
              <w:t>назад и прямого удара левой рукой в голову  с шагом назад.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Работа с партнером:</w:t>
            </w:r>
          </w:p>
          <w:p w:rsidR="00CE620C" w:rsidRDefault="00E72993">
            <w:pPr>
              <w:ind w:left="360"/>
            </w:pPr>
            <w:r>
              <w:t>Отработка защиты отбивом левой ладонью вправо от прямого удара левой рукой в голову.</w:t>
            </w:r>
          </w:p>
          <w:p w:rsidR="00CE620C" w:rsidRDefault="00E72993">
            <w:pPr>
              <w:ind w:left="360"/>
            </w:pPr>
            <w:r>
              <w:t xml:space="preserve">Отдых. 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2 раунд. Тоже упр.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Отработка защиты отбивом левой ладонью вправо от прямого удара правой рукой в голову.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 xml:space="preserve">2 раунд. 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Отработка защиты уклоном вправо-вперед от прямого удара левой рукой в голову.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Разучивание защиты отбивом правой ладонью влево от прямого удара левой рукой в голову.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Упражнения с гантелями, со скакалкой. На перекладине.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ЗАКЛЮЧИТЕЛЬНАЯ ЧАСТЬ.</w:t>
            </w:r>
          </w:p>
          <w:p w:rsidR="00CE620C" w:rsidRDefault="0093036F">
            <w:r>
              <w:t xml:space="preserve">      </w:t>
            </w:r>
            <w:r w:rsidR="00E72993">
              <w:t xml:space="preserve">Упражнения на растяжку 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Построение. Подведение и</w:t>
            </w:r>
            <w:r w:rsidR="003A0EE0">
              <w:t>тогов занятия. Домашнее задание: Изучение правил гигиены.</w:t>
            </w:r>
          </w:p>
          <w:p w:rsidR="00CE620C" w:rsidRDefault="00CE620C">
            <w:pPr>
              <w:ind w:left="36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20C" w:rsidRDefault="00E72993">
            <w:r>
              <w:lastRenderedPageBreak/>
              <w:t>30 мин.</w:t>
            </w:r>
          </w:p>
          <w:p w:rsidR="00CE620C" w:rsidRDefault="00CE620C"/>
          <w:p w:rsidR="00CE620C" w:rsidRDefault="00E72993">
            <w:r>
              <w:t>5 мин.</w:t>
            </w:r>
          </w:p>
          <w:p w:rsidR="00CE620C" w:rsidRDefault="00CE620C"/>
          <w:p w:rsidR="00CE620C" w:rsidRDefault="00CE620C"/>
          <w:p w:rsidR="00CE620C" w:rsidRDefault="00E72993">
            <w:r>
              <w:t>5 мин.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93036F">
            <w:r>
              <w:t>10 раз.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93036F">
            <w:r>
              <w:t>10 раз.</w:t>
            </w:r>
          </w:p>
          <w:p w:rsidR="00CE620C" w:rsidRDefault="00CE620C"/>
          <w:p w:rsidR="00CE620C" w:rsidRDefault="00CE620C"/>
          <w:p w:rsidR="0093036F" w:rsidRDefault="0093036F" w:rsidP="0093036F">
            <w:r>
              <w:t>10 раз.</w:t>
            </w:r>
          </w:p>
          <w:p w:rsidR="0093036F" w:rsidRDefault="0093036F"/>
          <w:p w:rsidR="0093036F" w:rsidRDefault="0093036F" w:rsidP="0093036F">
            <w:r>
              <w:t>10 раз.</w:t>
            </w:r>
          </w:p>
          <w:p w:rsidR="0093036F" w:rsidRDefault="0093036F">
            <w:r>
              <w:t xml:space="preserve"> </w:t>
            </w:r>
          </w:p>
          <w:p w:rsidR="0093036F" w:rsidRDefault="0093036F"/>
          <w:p w:rsidR="0093036F" w:rsidRDefault="0093036F"/>
          <w:p w:rsidR="0093036F" w:rsidRDefault="0093036F"/>
          <w:p w:rsidR="0093036F" w:rsidRDefault="0093036F" w:rsidP="0093036F">
            <w:r>
              <w:t>10 раз.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93036F" w:rsidRDefault="0093036F" w:rsidP="0093036F">
            <w:r>
              <w:lastRenderedPageBreak/>
              <w:t>10 раз.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93036F" w:rsidRDefault="0093036F" w:rsidP="0093036F">
            <w:r>
              <w:t>10 раз.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93036F" w:rsidRDefault="0093036F" w:rsidP="0093036F">
            <w:r>
              <w:t>10 раз.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93036F" w:rsidRDefault="0093036F" w:rsidP="0093036F">
            <w:r>
              <w:t>10 раз.</w:t>
            </w:r>
          </w:p>
          <w:p w:rsidR="00CE620C" w:rsidRDefault="00CE620C"/>
          <w:p w:rsidR="0093036F" w:rsidRDefault="0093036F"/>
          <w:p w:rsidR="0093036F" w:rsidRDefault="0093036F"/>
          <w:p w:rsidR="0093036F" w:rsidRDefault="0093036F"/>
          <w:p w:rsidR="0093036F" w:rsidRDefault="0093036F"/>
          <w:p w:rsidR="0093036F" w:rsidRDefault="0093036F" w:rsidP="0093036F">
            <w:r>
              <w:t>10 раз.</w:t>
            </w:r>
          </w:p>
          <w:p w:rsidR="00CE620C" w:rsidRDefault="00CE620C"/>
          <w:p w:rsidR="0093036F" w:rsidRDefault="0093036F"/>
          <w:p w:rsidR="0093036F" w:rsidRDefault="0093036F"/>
          <w:p w:rsidR="0093036F" w:rsidRDefault="0093036F"/>
          <w:p w:rsidR="00084ED0" w:rsidRDefault="00084ED0"/>
          <w:p w:rsidR="0093036F" w:rsidRDefault="0093036F">
            <w:r>
              <w:t>50 раз.</w:t>
            </w:r>
          </w:p>
          <w:p w:rsidR="00CE620C" w:rsidRDefault="00CE620C"/>
          <w:p w:rsidR="00CE620C" w:rsidRDefault="00E72993">
            <w:r>
              <w:t>80 мин.</w:t>
            </w:r>
          </w:p>
          <w:p w:rsidR="00CE620C" w:rsidRDefault="00E72993">
            <w:r>
              <w:t>3 мин.</w:t>
            </w:r>
          </w:p>
          <w:p w:rsidR="00CE620C" w:rsidRDefault="00CE620C"/>
          <w:p w:rsidR="00CE620C" w:rsidRDefault="00CE620C"/>
          <w:p w:rsidR="00CE620C" w:rsidRDefault="00CE620C"/>
          <w:p w:rsidR="0093036F" w:rsidRDefault="0093036F"/>
          <w:p w:rsidR="00CE620C" w:rsidRDefault="00E72993">
            <w:r>
              <w:t>1 мин.</w:t>
            </w:r>
          </w:p>
          <w:p w:rsidR="00CE620C" w:rsidRDefault="00CE620C"/>
          <w:p w:rsidR="00CE620C" w:rsidRDefault="00E72993">
            <w:r>
              <w:t>3 мин.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1 мин.</w:t>
            </w:r>
          </w:p>
          <w:p w:rsidR="00CE620C" w:rsidRDefault="00CE620C"/>
          <w:p w:rsidR="00CE620C" w:rsidRDefault="00E72993">
            <w:r>
              <w:t>3 мин.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1 мин.</w:t>
            </w:r>
          </w:p>
          <w:p w:rsidR="00CE620C" w:rsidRDefault="00CE620C"/>
          <w:p w:rsidR="00CE620C" w:rsidRDefault="00E72993">
            <w:r>
              <w:t>3 мин.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1 мин.</w:t>
            </w:r>
          </w:p>
          <w:p w:rsidR="00CE620C" w:rsidRDefault="00CE620C"/>
          <w:p w:rsidR="00CE620C" w:rsidRDefault="00E72993">
            <w:r>
              <w:t>3 мин.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1 мин.</w:t>
            </w:r>
          </w:p>
          <w:p w:rsidR="00CE620C" w:rsidRDefault="00CE620C"/>
          <w:p w:rsidR="00084ED0" w:rsidRDefault="00084ED0"/>
          <w:p w:rsidR="00CE620C" w:rsidRDefault="00E72993">
            <w:r>
              <w:t>3 мин.</w:t>
            </w:r>
          </w:p>
          <w:p w:rsidR="00CE620C" w:rsidRDefault="00E72993">
            <w:r>
              <w:t>1 мин.</w:t>
            </w:r>
          </w:p>
          <w:p w:rsidR="00CE620C" w:rsidRDefault="00CE620C"/>
          <w:p w:rsidR="00CE620C" w:rsidRDefault="00E72993">
            <w:r>
              <w:t>3 мин.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1 мин.</w:t>
            </w:r>
          </w:p>
          <w:p w:rsidR="00CE620C" w:rsidRDefault="00CE620C"/>
          <w:p w:rsidR="00CE620C" w:rsidRDefault="00E72993">
            <w:r>
              <w:t>3 мин.</w:t>
            </w:r>
          </w:p>
          <w:p w:rsidR="00CE620C" w:rsidRDefault="00E72993">
            <w:r>
              <w:t>1 мин.</w:t>
            </w:r>
          </w:p>
          <w:p w:rsidR="00CE620C" w:rsidRDefault="00CE620C"/>
          <w:p w:rsidR="00CE620C" w:rsidRDefault="00E72993">
            <w:r>
              <w:t>12 мин.</w:t>
            </w:r>
          </w:p>
          <w:p w:rsidR="00CE620C" w:rsidRDefault="00CE620C"/>
          <w:p w:rsidR="00CE620C" w:rsidRDefault="00CE620C"/>
          <w:p w:rsidR="00CE620C" w:rsidRDefault="00E72993">
            <w:r>
              <w:t>4 мин.</w:t>
            </w:r>
          </w:p>
          <w:p w:rsidR="00CE620C" w:rsidRDefault="00CE620C"/>
          <w:p w:rsidR="00CE620C" w:rsidRDefault="00E72993">
            <w:r>
              <w:t>12 мин.</w:t>
            </w:r>
          </w:p>
          <w:p w:rsidR="00CE620C" w:rsidRDefault="00E72993">
            <w:r>
              <w:t>4 мин.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16 мин.</w:t>
            </w:r>
          </w:p>
          <w:p w:rsidR="00CE620C" w:rsidRDefault="00CE620C"/>
          <w:p w:rsidR="00CE620C" w:rsidRDefault="00CE620C"/>
          <w:p w:rsidR="00CE620C" w:rsidRDefault="00E72993">
            <w:r>
              <w:t>10 мин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0C" w:rsidRDefault="00CE620C">
            <w:pPr>
              <w:snapToGrid w:val="0"/>
            </w:pP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 xml:space="preserve">Спина прямая, голову не опускать. </w:t>
            </w:r>
          </w:p>
          <w:p w:rsidR="00CE620C" w:rsidRDefault="00CE620C"/>
          <w:p w:rsidR="00CE620C" w:rsidRDefault="00CE620C"/>
          <w:p w:rsidR="00CE620C" w:rsidRDefault="00E72993">
            <w:r>
              <w:t>Движения ритмичные, следить за правильностью выполнения упражнения.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 xml:space="preserve">Движения </w:t>
            </w:r>
            <w:proofErr w:type="spellStart"/>
            <w:r>
              <w:t>подразноименную</w:t>
            </w:r>
            <w:proofErr w:type="spellEnd"/>
            <w:r>
              <w:t xml:space="preserve"> ногу спина и руки прямые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Подбородок прижать, плечи «раскрыть», взгляд «исподлобья». Сжимать кулак.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Следить за правильностью выполнения упражнения.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 xml:space="preserve">Удары в одну точку; </w:t>
            </w:r>
          </w:p>
          <w:p w:rsidR="00CE620C" w:rsidRDefault="00E72993">
            <w:r>
              <w:t>Держать стойку;</w:t>
            </w:r>
          </w:p>
          <w:p w:rsidR="00CE620C" w:rsidRDefault="00E72993">
            <w:r>
              <w:t>Подбирать руки;</w:t>
            </w:r>
          </w:p>
          <w:p w:rsidR="00CE620C" w:rsidRDefault="00E72993">
            <w:r>
              <w:t>Движения на носках;</w:t>
            </w:r>
          </w:p>
          <w:p w:rsidR="00CE620C" w:rsidRDefault="00E72993">
            <w:r>
              <w:t>В боевой стойке: два спиной, два лицом вперед;</w:t>
            </w:r>
          </w:p>
          <w:p w:rsidR="00CE620C" w:rsidRDefault="00CE620C"/>
          <w:p w:rsidR="00CE620C" w:rsidRDefault="00E72993">
            <w:r>
              <w:t>Двигаться, бить – выпрямлять руки, сжимать кулак, разворачивать плечи, вставлять бедро.</w:t>
            </w:r>
          </w:p>
          <w:p w:rsidR="00CE620C" w:rsidRDefault="00CE620C"/>
          <w:p w:rsidR="00CE620C" w:rsidRDefault="00CE620C"/>
          <w:p w:rsidR="00CE620C" w:rsidRDefault="00E72993">
            <w:r>
              <w:t>Разворачивать плечи, сжимать кулак, вставлять бедро.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 xml:space="preserve">Двигаться, бить, подбирать </w:t>
            </w:r>
          </w:p>
          <w:p w:rsidR="00CE620C" w:rsidRDefault="00E72993">
            <w:r>
              <w:t>ногу.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Двигаться, «поддергивать». Бить – разгибать руки.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Дергать, комбинировать. Бить сжимать кулаки.</w:t>
            </w:r>
          </w:p>
          <w:p w:rsidR="00CE620C" w:rsidRDefault="00E72993">
            <w:r>
              <w:t>«вставлять бедро».</w:t>
            </w:r>
          </w:p>
          <w:p w:rsidR="00CE620C" w:rsidRDefault="00E72993">
            <w:r>
              <w:t>Подбирать ноги.</w:t>
            </w:r>
          </w:p>
          <w:p w:rsidR="00CE620C" w:rsidRDefault="00CE620C"/>
          <w:p w:rsidR="00CE620C" w:rsidRDefault="00E72993">
            <w:r>
              <w:t>Разворачивать плечи.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Бить – «раздергивать».</w:t>
            </w:r>
          </w:p>
          <w:p w:rsidR="00CE620C" w:rsidRDefault="00CE620C"/>
          <w:p w:rsidR="00CE620C" w:rsidRDefault="00CE620C"/>
          <w:p w:rsidR="00CE620C" w:rsidRDefault="00E72993">
            <w:r>
              <w:t>«Перекрываться».</w:t>
            </w:r>
          </w:p>
          <w:p w:rsidR="00CE620C" w:rsidRDefault="00E72993">
            <w:r>
              <w:t>Подбирать ногу.</w:t>
            </w:r>
          </w:p>
          <w:p w:rsidR="00CE620C" w:rsidRDefault="00E72993">
            <w:r>
              <w:t>Комбинировать.</w:t>
            </w:r>
          </w:p>
          <w:p w:rsidR="00CE620C" w:rsidRDefault="00CE620C"/>
          <w:p w:rsidR="00CE620C" w:rsidRDefault="00CE620C"/>
          <w:p w:rsidR="00CE620C" w:rsidRDefault="00E72993">
            <w:r>
              <w:t>Перекрыться и добавить связку к последнему удару связки.</w:t>
            </w:r>
          </w:p>
          <w:p w:rsidR="00CE620C" w:rsidRDefault="00E72993">
            <w:r>
              <w:t>Удары с шагом в сторону.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Стимулировать занимающихся к самоанализу результатов своей тренировочной деятельности</w:t>
            </w:r>
          </w:p>
        </w:tc>
      </w:tr>
    </w:tbl>
    <w:p w:rsidR="00CE620C" w:rsidRDefault="00CE620C"/>
    <w:sectPr w:rsidR="00CE620C" w:rsidSect="00CE620C">
      <w:pgSz w:w="11906" w:h="16838"/>
      <w:pgMar w:top="1134" w:right="850" w:bottom="1134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013769"/>
    <w:rsid w:val="00084ED0"/>
    <w:rsid w:val="003A0EE0"/>
    <w:rsid w:val="00476632"/>
    <w:rsid w:val="007B0BF5"/>
    <w:rsid w:val="0093036F"/>
    <w:rsid w:val="00B5167A"/>
    <w:rsid w:val="00CE620C"/>
    <w:rsid w:val="00E72993"/>
    <w:rsid w:val="00FD1277"/>
    <w:rsid w:val="7E01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3C8"/>
  <w15:docId w15:val="{4268CAC2-5171-4F5C-8BBC-31D24AA9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20C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E620C"/>
  </w:style>
  <w:style w:type="character" w:customStyle="1" w:styleId="WW8Num1z1">
    <w:name w:val="WW8Num1z1"/>
    <w:qFormat/>
    <w:rsid w:val="00CE620C"/>
  </w:style>
  <w:style w:type="character" w:customStyle="1" w:styleId="WW8Num1z2">
    <w:name w:val="WW8Num1z2"/>
    <w:qFormat/>
    <w:rsid w:val="00CE620C"/>
  </w:style>
  <w:style w:type="character" w:customStyle="1" w:styleId="WW8Num1z3">
    <w:name w:val="WW8Num1z3"/>
    <w:qFormat/>
    <w:rsid w:val="00CE620C"/>
  </w:style>
  <w:style w:type="character" w:customStyle="1" w:styleId="WW8Num1z4">
    <w:name w:val="WW8Num1z4"/>
    <w:qFormat/>
    <w:rsid w:val="00CE620C"/>
  </w:style>
  <w:style w:type="character" w:customStyle="1" w:styleId="WW8Num1z5">
    <w:name w:val="WW8Num1z5"/>
    <w:qFormat/>
    <w:rsid w:val="00CE620C"/>
  </w:style>
  <w:style w:type="character" w:customStyle="1" w:styleId="WW8Num1z6">
    <w:name w:val="WW8Num1z6"/>
    <w:qFormat/>
    <w:rsid w:val="00CE620C"/>
  </w:style>
  <w:style w:type="character" w:customStyle="1" w:styleId="WW8Num1z7">
    <w:name w:val="WW8Num1z7"/>
    <w:qFormat/>
    <w:rsid w:val="00CE620C"/>
  </w:style>
  <w:style w:type="character" w:customStyle="1" w:styleId="WW8Num1z8">
    <w:name w:val="WW8Num1z8"/>
    <w:qFormat/>
    <w:rsid w:val="00CE620C"/>
  </w:style>
  <w:style w:type="character" w:customStyle="1" w:styleId="WW8Num2z0">
    <w:name w:val="WW8Num2z0"/>
    <w:qFormat/>
    <w:rsid w:val="00CE620C"/>
  </w:style>
  <w:style w:type="character" w:customStyle="1" w:styleId="WW8Num2z1">
    <w:name w:val="WW8Num2z1"/>
    <w:qFormat/>
    <w:rsid w:val="00CE620C"/>
  </w:style>
  <w:style w:type="character" w:customStyle="1" w:styleId="WW8Num2z2">
    <w:name w:val="WW8Num2z2"/>
    <w:qFormat/>
    <w:rsid w:val="00CE620C"/>
  </w:style>
  <w:style w:type="character" w:customStyle="1" w:styleId="WW8Num2z3">
    <w:name w:val="WW8Num2z3"/>
    <w:qFormat/>
    <w:rsid w:val="00CE620C"/>
  </w:style>
  <w:style w:type="character" w:customStyle="1" w:styleId="WW8Num2z4">
    <w:name w:val="WW8Num2z4"/>
    <w:qFormat/>
    <w:rsid w:val="00CE620C"/>
  </w:style>
  <w:style w:type="character" w:customStyle="1" w:styleId="WW8Num2z5">
    <w:name w:val="WW8Num2z5"/>
    <w:qFormat/>
    <w:rsid w:val="00CE620C"/>
  </w:style>
  <w:style w:type="character" w:customStyle="1" w:styleId="WW8Num2z6">
    <w:name w:val="WW8Num2z6"/>
    <w:qFormat/>
    <w:rsid w:val="00CE620C"/>
  </w:style>
  <w:style w:type="character" w:customStyle="1" w:styleId="WW8Num2z7">
    <w:name w:val="WW8Num2z7"/>
    <w:qFormat/>
    <w:rsid w:val="00CE620C"/>
  </w:style>
  <w:style w:type="character" w:customStyle="1" w:styleId="WW8Num2z8">
    <w:name w:val="WW8Num2z8"/>
    <w:qFormat/>
    <w:rsid w:val="00CE620C"/>
  </w:style>
  <w:style w:type="paragraph" w:customStyle="1" w:styleId="Heading">
    <w:name w:val="Heading"/>
    <w:basedOn w:val="a"/>
    <w:next w:val="a3"/>
    <w:qFormat/>
    <w:rsid w:val="00CE620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CE620C"/>
    <w:pPr>
      <w:spacing w:after="140" w:line="276" w:lineRule="auto"/>
    </w:pPr>
  </w:style>
  <w:style w:type="paragraph" w:styleId="a4">
    <w:name w:val="List"/>
    <w:basedOn w:val="a3"/>
    <w:rsid w:val="00CE620C"/>
  </w:style>
  <w:style w:type="paragraph" w:customStyle="1" w:styleId="1">
    <w:name w:val="Название объекта1"/>
    <w:basedOn w:val="a"/>
    <w:qFormat/>
    <w:rsid w:val="00CE62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E620C"/>
    <w:pPr>
      <w:suppressLineNumbers/>
    </w:pPr>
  </w:style>
  <w:style w:type="paragraph" w:styleId="a5">
    <w:name w:val="Balloon Text"/>
    <w:basedOn w:val="a"/>
    <w:qFormat/>
    <w:rsid w:val="00CE620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CE620C"/>
    <w:pPr>
      <w:suppressLineNumbers/>
    </w:pPr>
  </w:style>
  <w:style w:type="paragraph" w:customStyle="1" w:styleId="TableHeading">
    <w:name w:val="Table Heading"/>
    <w:basedOn w:val="TableContents"/>
    <w:qFormat/>
    <w:rsid w:val="00CE620C"/>
    <w:pPr>
      <w:jc w:val="center"/>
    </w:pPr>
    <w:rPr>
      <w:b/>
      <w:bCs/>
    </w:rPr>
  </w:style>
  <w:style w:type="numbering" w:customStyle="1" w:styleId="WW8Num1">
    <w:name w:val="WW8Num1"/>
    <w:qFormat/>
    <w:rsid w:val="00CE620C"/>
  </w:style>
  <w:style w:type="numbering" w:customStyle="1" w:styleId="WW8Num2">
    <w:name w:val="WW8Num2"/>
    <w:qFormat/>
    <w:rsid w:val="00CE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КОНСПЕКТ</vt:lpstr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</dc:title>
  <dc:creator>Пользователь</dc:creator>
  <cp:lastModifiedBy>Пользователь</cp:lastModifiedBy>
  <cp:revision>2</cp:revision>
  <cp:lastPrinted>2010-02-04T09:58:00Z</cp:lastPrinted>
  <dcterms:created xsi:type="dcterms:W3CDTF">2020-05-20T10:05:00Z</dcterms:created>
  <dcterms:modified xsi:type="dcterms:W3CDTF">2020-05-20T10:05:00Z</dcterms:modified>
  <dc:language>en-US</dc:language>
</cp:coreProperties>
</file>